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C317B" w14:textId="77777777" w:rsidR="00633B05" w:rsidRDefault="00633B05">
      <w:pPr>
        <w:pStyle w:val="Title"/>
        <w:rPr>
          <w:sz w:val="24"/>
          <w:szCs w:val="24"/>
          <w:lang w:eastAsia="en-GB"/>
        </w:rPr>
      </w:pPr>
      <w:r>
        <w:t>Job Description – Level 2 Junior Coach</w:t>
      </w:r>
    </w:p>
    <w:p w14:paraId="322CDEC5" w14:textId="77777777" w:rsidR="00633B05" w:rsidRDefault="00633B05">
      <w:pPr>
        <w:pStyle w:val="Subtitle"/>
        <w:rPr>
          <w:sz w:val="24"/>
          <w:szCs w:val="24"/>
          <w:lang w:eastAsia="en-GB"/>
        </w:rPr>
      </w:pPr>
      <w:r>
        <w:t>Chase Swimming Club</w:t>
      </w:r>
    </w:p>
    <w:p w14:paraId="6B0275D5" w14:textId="77777777" w:rsidR="00633B05" w:rsidRDefault="00633B05">
      <w:pPr>
        <w:rPr>
          <w:lang w:eastAsia="en-GB"/>
        </w:rPr>
      </w:pPr>
      <w:r>
        <w:t>Chase Swimming Club is seeking an enthusiastic and committed Level 2 Junior Coach to support the delivery and development of its junior swimming programme. Affiliated to Swim England West Midlands and Staffordshire ASA, the club supports swimmers across a range of ages and abilities, from development through to competitive performance pathways. This role is ideal for a coach who is passionate about helping young swimmers build strong technical foundations, confidence, enjoyment, and competitive skills in a positive and well-structured environment.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54"/>
        <w:gridCol w:w="7672"/>
      </w:tblGrid>
      <w:tr w:rsidR="00633B05" w14:paraId="6822960B" w14:textId="77777777">
        <w:trPr>
          <w:tblCellSpacing w:w="15" w:type="dxa"/>
        </w:trPr>
        <w:tc>
          <w:tcPr>
            <w:tcW w:w="0" w:type="auto"/>
            <w:vAlign w:val="center"/>
            <w:hideMark/>
          </w:tcPr>
          <w:p w14:paraId="78DD9581" w14:textId="77777777" w:rsidR="00633B05" w:rsidRDefault="00633B05">
            <w:pPr>
              <w:rPr>
                <w:lang w:eastAsia="en-GB"/>
              </w:rPr>
            </w:pPr>
            <w:r>
              <w:rPr>
                <w:b/>
                <w:bCs/>
              </w:rPr>
              <w:t>Job Title</w:t>
            </w:r>
          </w:p>
        </w:tc>
        <w:tc>
          <w:tcPr>
            <w:tcW w:w="0" w:type="auto"/>
            <w:vAlign w:val="center"/>
            <w:hideMark/>
          </w:tcPr>
          <w:p w14:paraId="67BD66EE" w14:textId="77777777" w:rsidR="00633B05" w:rsidRDefault="00633B05">
            <w:r>
              <w:t>Level 2 Junior Coach</w:t>
            </w:r>
          </w:p>
        </w:tc>
      </w:tr>
      <w:tr w:rsidR="00633B05" w14:paraId="3784E93E" w14:textId="77777777">
        <w:trPr>
          <w:tblCellSpacing w:w="15" w:type="dxa"/>
        </w:trPr>
        <w:tc>
          <w:tcPr>
            <w:tcW w:w="0" w:type="auto"/>
            <w:vAlign w:val="center"/>
            <w:hideMark/>
          </w:tcPr>
          <w:p w14:paraId="11E31F2E" w14:textId="77777777" w:rsidR="00633B05" w:rsidRDefault="00633B05">
            <w:r>
              <w:rPr>
                <w:b/>
                <w:bCs/>
              </w:rPr>
              <w:t>Location</w:t>
            </w:r>
          </w:p>
        </w:tc>
        <w:tc>
          <w:tcPr>
            <w:tcW w:w="0" w:type="auto"/>
            <w:vAlign w:val="center"/>
            <w:hideMark/>
          </w:tcPr>
          <w:p w14:paraId="512FF2DD" w14:textId="2F5F2A8D" w:rsidR="00633B05" w:rsidRDefault="00633B05">
            <w:r>
              <w:t>Chase Swimming Club training venues</w:t>
            </w:r>
            <w:r w:rsidR="00337C6E">
              <w:t xml:space="preserve"> – details on website </w:t>
            </w:r>
          </w:p>
        </w:tc>
      </w:tr>
      <w:tr w:rsidR="00633B05" w14:paraId="5620697D" w14:textId="77777777">
        <w:trPr>
          <w:tblCellSpacing w:w="15" w:type="dxa"/>
        </w:trPr>
        <w:tc>
          <w:tcPr>
            <w:tcW w:w="0" w:type="auto"/>
            <w:vAlign w:val="center"/>
            <w:hideMark/>
          </w:tcPr>
          <w:p w14:paraId="00F4CB04" w14:textId="77777777" w:rsidR="00633B05" w:rsidRDefault="00633B05">
            <w:r>
              <w:rPr>
                <w:b/>
                <w:bCs/>
              </w:rPr>
              <w:t>Reports to</w:t>
            </w:r>
          </w:p>
        </w:tc>
        <w:tc>
          <w:tcPr>
            <w:tcW w:w="0" w:type="auto"/>
            <w:vAlign w:val="center"/>
            <w:hideMark/>
          </w:tcPr>
          <w:p w14:paraId="4A1D039D" w14:textId="018B2A6D" w:rsidR="00633B05" w:rsidRDefault="00633B05">
            <w:r>
              <w:t>Head Coach / Club Committee as appropriate</w:t>
            </w:r>
          </w:p>
        </w:tc>
      </w:tr>
      <w:tr w:rsidR="00633B05" w14:paraId="1EEFB551" w14:textId="77777777">
        <w:trPr>
          <w:tblCellSpacing w:w="15" w:type="dxa"/>
        </w:trPr>
        <w:tc>
          <w:tcPr>
            <w:tcW w:w="0" w:type="auto"/>
            <w:vAlign w:val="center"/>
            <w:hideMark/>
          </w:tcPr>
          <w:p w14:paraId="347BC258" w14:textId="77777777" w:rsidR="00633B05" w:rsidRDefault="00633B05">
            <w:r>
              <w:rPr>
                <w:b/>
                <w:bCs/>
              </w:rPr>
              <w:t>Hours</w:t>
            </w:r>
          </w:p>
        </w:tc>
        <w:tc>
          <w:tcPr>
            <w:tcW w:w="0" w:type="auto"/>
            <w:vAlign w:val="center"/>
            <w:hideMark/>
          </w:tcPr>
          <w:p w14:paraId="0ADB6CF5" w14:textId="77777777" w:rsidR="00633B05" w:rsidRDefault="00633B05">
            <w:r>
              <w:t>Part-time, including evenings, weekends, competitions, and occasional championships as required</w:t>
            </w:r>
          </w:p>
        </w:tc>
      </w:tr>
      <w:tr w:rsidR="00633B05" w14:paraId="33529C3A" w14:textId="77777777">
        <w:trPr>
          <w:tblCellSpacing w:w="15" w:type="dxa"/>
        </w:trPr>
        <w:tc>
          <w:tcPr>
            <w:tcW w:w="0" w:type="auto"/>
            <w:vAlign w:val="center"/>
            <w:hideMark/>
          </w:tcPr>
          <w:p w14:paraId="6D0BB4BF" w14:textId="77777777" w:rsidR="00633B05" w:rsidRDefault="00633B05">
            <w:r>
              <w:rPr>
                <w:b/>
                <w:bCs/>
              </w:rPr>
              <w:t>Salary</w:t>
            </w:r>
          </w:p>
        </w:tc>
        <w:tc>
          <w:tcPr>
            <w:tcW w:w="0" w:type="auto"/>
            <w:vAlign w:val="center"/>
            <w:hideMark/>
          </w:tcPr>
          <w:p w14:paraId="7521F8CC" w14:textId="77777777" w:rsidR="00633B05" w:rsidRDefault="00633B05">
            <w:r>
              <w:t>Competitive and dependent on qualifications and experience</w:t>
            </w:r>
          </w:p>
        </w:tc>
      </w:tr>
      <w:tr w:rsidR="00633B05" w14:paraId="0E0492F0" w14:textId="77777777">
        <w:trPr>
          <w:tblCellSpacing w:w="15" w:type="dxa"/>
        </w:trPr>
        <w:tc>
          <w:tcPr>
            <w:tcW w:w="0" w:type="auto"/>
            <w:vAlign w:val="center"/>
            <w:hideMark/>
          </w:tcPr>
          <w:p w14:paraId="03402920" w14:textId="77777777" w:rsidR="00633B05" w:rsidRDefault="00633B05">
            <w:r>
              <w:rPr>
                <w:b/>
                <w:bCs/>
              </w:rPr>
              <w:t>Contract Type</w:t>
            </w:r>
          </w:p>
        </w:tc>
        <w:tc>
          <w:tcPr>
            <w:tcW w:w="0" w:type="auto"/>
            <w:vAlign w:val="center"/>
            <w:hideMark/>
          </w:tcPr>
          <w:p w14:paraId="4F76721D" w14:textId="77777777" w:rsidR="00633B05" w:rsidRDefault="00633B05">
            <w:r>
              <w:t>To be confirmed by the club</w:t>
            </w:r>
          </w:p>
        </w:tc>
      </w:tr>
    </w:tbl>
    <w:p w14:paraId="624473EF" w14:textId="77777777" w:rsidR="00633B05" w:rsidRDefault="00633B05">
      <w:pPr>
        <w:pStyle w:val="Heading2"/>
        <w:rPr>
          <w:rFonts w:asciiTheme="minorHAnsi" w:hAnsiTheme="minorHAnsi" w:cstheme="minorBidi"/>
          <w:sz w:val="36"/>
          <w:szCs w:val="36"/>
          <w:lang w:eastAsia="en-GB"/>
        </w:rPr>
      </w:pPr>
      <w:r>
        <w:rPr>
          <w:rFonts w:asciiTheme="minorHAnsi" w:hAnsiTheme="minorHAnsi" w:cstheme="minorBidi"/>
        </w:rPr>
        <w:t>Key Responsibilities</w:t>
      </w:r>
    </w:p>
    <w:p w14:paraId="5E7CE014" w14:textId="77777777" w:rsidR="00633B05" w:rsidRPr="00633B05" w:rsidRDefault="00633B05" w:rsidP="00633B05">
      <w:pPr>
        <w:pStyle w:val="ListParagraph"/>
        <w:numPr>
          <w:ilvl w:val="0"/>
          <w:numId w:val="1"/>
        </w:numPr>
        <w:rPr>
          <w:sz w:val="24"/>
          <w:szCs w:val="24"/>
          <w:lang w:eastAsia="en-GB"/>
        </w:rPr>
      </w:pPr>
      <w:r w:rsidRPr="00633B05">
        <w:rPr>
          <w:sz w:val="24"/>
          <w:szCs w:val="24"/>
        </w:rPr>
        <w:t>Plan and deliver high-quality coaching sessions for junior swimmers in line with the club’s coaching philosophy and athlete development pathway.</w:t>
      </w:r>
    </w:p>
    <w:p w14:paraId="77AD3D26" w14:textId="77777777" w:rsidR="00633B05" w:rsidRDefault="00633B05" w:rsidP="00633B05">
      <w:pPr>
        <w:pStyle w:val="ListParagraph"/>
        <w:numPr>
          <w:ilvl w:val="0"/>
          <w:numId w:val="1"/>
        </w:numPr>
        <w:rPr>
          <w:sz w:val="24"/>
          <w:szCs w:val="24"/>
        </w:rPr>
      </w:pPr>
      <w:r>
        <w:rPr>
          <w:sz w:val="24"/>
          <w:szCs w:val="24"/>
        </w:rPr>
        <w:t>Develop swimmers’ technical ability across all four strokes, starts, turns, finishes, and core race skills.</w:t>
      </w:r>
    </w:p>
    <w:p w14:paraId="4C0FCB7F" w14:textId="77777777" w:rsidR="00633B05" w:rsidRDefault="00633B05" w:rsidP="00633B05">
      <w:pPr>
        <w:pStyle w:val="ListParagraph"/>
        <w:numPr>
          <w:ilvl w:val="0"/>
          <w:numId w:val="1"/>
        </w:numPr>
        <w:rPr>
          <w:sz w:val="24"/>
          <w:szCs w:val="24"/>
        </w:rPr>
      </w:pPr>
      <w:r>
        <w:rPr>
          <w:sz w:val="24"/>
          <w:szCs w:val="24"/>
        </w:rPr>
        <w:t>Create a safe, positive, inclusive, and motivating environment that encourages learning, confidence, discipline, and enjoyment.</w:t>
      </w:r>
    </w:p>
    <w:p w14:paraId="14FEA82C" w14:textId="77777777" w:rsidR="00633B05" w:rsidRDefault="00633B05" w:rsidP="00633B05">
      <w:pPr>
        <w:pStyle w:val="ListParagraph"/>
        <w:numPr>
          <w:ilvl w:val="0"/>
          <w:numId w:val="1"/>
        </w:numPr>
        <w:rPr>
          <w:sz w:val="24"/>
          <w:szCs w:val="24"/>
        </w:rPr>
      </w:pPr>
      <w:r>
        <w:rPr>
          <w:sz w:val="24"/>
          <w:szCs w:val="24"/>
        </w:rPr>
        <w:t>Support the progression of swimmers from development and junior squads into higher-level training groups as appropriate.</w:t>
      </w:r>
    </w:p>
    <w:p w14:paraId="08865C15" w14:textId="77777777" w:rsidR="00633B05" w:rsidRDefault="00633B05" w:rsidP="00633B05">
      <w:pPr>
        <w:pStyle w:val="ListParagraph"/>
        <w:numPr>
          <w:ilvl w:val="0"/>
          <w:numId w:val="1"/>
        </w:numPr>
        <w:rPr>
          <w:sz w:val="24"/>
          <w:szCs w:val="24"/>
        </w:rPr>
      </w:pPr>
      <w:r>
        <w:rPr>
          <w:sz w:val="24"/>
          <w:szCs w:val="24"/>
        </w:rPr>
        <w:t>Monitor swimmer attendance, progress, and performance, and provide constructive feedback to swimmers and parents where appropriate.</w:t>
      </w:r>
    </w:p>
    <w:p w14:paraId="258738AB" w14:textId="77777777" w:rsidR="00633B05" w:rsidRDefault="00633B05" w:rsidP="00633B05">
      <w:pPr>
        <w:pStyle w:val="ListParagraph"/>
        <w:numPr>
          <w:ilvl w:val="0"/>
          <w:numId w:val="1"/>
        </w:numPr>
        <w:rPr>
          <w:sz w:val="24"/>
          <w:szCs w:val="24"/>
        </w:rPr>
      </w:pPr>
      <w:r>
        <w:rPr>
          <w:sz w:val="24"/>
          <w:szCs w:val="24"/>
        </w:rPr>
        <w:t>Work collaboratively with the Head Coach and wider coaching team to ensure consistency in session delivery, standards, and swimmer development.</w:t>
      </w:r>
    </w:p>
    <w:p w14:paraId="4F95C3F3" w14:textId="77777777" w:rsidR="00633B05" w:rsidRDefault="00633B05" w:rsidP="00633B05">
      <w:pPr>
        <w:pStyle w:val="ListParagraph"/>
        <w:numPr>
          <w:ilvl w:val="0"/>
          <w:numId w:val="1"/>
        </w:numPr>
        <w:rPr>
          <w:sz w:val="24"/>
          <w:szCs w:val="24"/>
        </w:rPr>
      </w:pPr>
      <w:r>
        <w:rPr>
          <w:sz w:val="24"/>
          <w:szCs w:val="24"/>
        </w:rPr>
        <w:t>Attend selected galas, open meets, league fixtures, and championship events to provide poolside coaching and support.</w:t>
      </w:r>
    </w:p>
    <w:p w14:paraId="3F8B1439" w14:textId="77777777" w:rsidR="00633B05" w:rsidRDefault="00633B05" w:rsidP="00633B05">
      <w:pPr>
        <w:pStyle w:val="ListParagraph"/>
        <w:numPr>
          <w:ilvl w:val="0"/>
          <w:numId w:val="1"/>
        </w:numPr>
        <w:rPr>
          <w:sz w:val="24"/>
          <w:szCs w:val="24"/>
        </w:rPr>
      </w:pPr>
      <w:r>
        <w:rPr>
          <w:sz w:val="24"/>
          <w:szCs w:val="24"/>
        </w:rPr>
        <w:lastRenderedPageBreak/>
        <w:t>Contribute to session planning, season goals, squad reviews, and wider club development initiatives.</w:t>
      </w:r>
    </w:p>
    <w:p w14:paraId="5593AB78" w14:textId="77777777" w:rsidR="00633B05" w:rsidRDefault="00633B05" w:rsidP="00633B05">
      <w:pPr>
        <w:pStyle w:val="ListParagraph"/>
        <w:numPr>
          <w:ilvl w:val="0"/>
          <w:numId w:val="1"/>
        </w:numPr>
        <w:rPr>
          <w:sz w:val="24"/>
          <w:szCs w:val="24"/>
        </w:rPr>
      </w:pPr>
      <w:r>
        <w:rPr>
          <w:sz w:val="24"/>
          <w:szCs w:val="24"/>
        </w:rPr>
        <w:t>Promote and uphold the values, policies, and codes of conduct of Chase Swimming Club and Swim England.</w:t>
      </w:r>
    </w:p>
    <w:p w14:paraId="1D25EF7D" w14:textId="77777777" w:rsidR="00633B05" w:rsidRDefault="00633B05" w:rsidP="00633B05">
      <w:pPr>
        <w:pStyle w:val="ListParagraph"/>
        <w:numPr>
          <w:ilvl w:val="0"/>
          <w:numId w:val="1"/>
        </w:numPr>
        <w:rPr>
          <w:sz w:val="24"/>
          <w:szCs w:val="24"/>
        </w:rPr>
      </w:pPr>
      <w:r>
        <w:rPr>
          <w:sz w:val="24"/>
          <w:szCs w:val="24"/>
        </w:rPr>
        <w:t>Ensure all activity is delivered in accordance with safeguarding, health and safety, and relevant operating procedures.</w:t>
      </w:r>
    </w:p>
    <w:p w14:paraId="34F2019D" w14:textId="77777777" w:rsidR="00633B05" w:rsidRDefault="00633B05">
      <w:pPr>
        <w:pStyle w:val="Heading2"/>
        <w:rPr>
          <w:rFonts w:asciiTheme="minorHAnsi" w:hAnsiTheme="minorHAnsi" w:cstheme="minorBidi"/>
          <w:sz w:val="36"/>
          <w:szCs w:val="36"/>
          <w:lang w:eastAsia="en-GB"/>
        </w:rPr>
      </w:pPr>
      <w:r>
        <w:rPr>
          <w:rFonts w:asciiTheme="minorHAnsi" w:hAnsiTheme="minorHAnsi" w:cstheme="minorBidi"/>
        </w:rPr>
        <w:t>Person Specification</w:t>
      </w:r>
    </w:p>
    <w:p w14:paraId="33AFADE9" w14:textId="77777777" w:rsidR="00633B05" w:rsidRDefault="00633B05">
      <w:pPr>
        <w:rPr>
          <w:lang w:eastAsia="en-GB"/>
        </w:rPr>
      </w:pPr>
      <w:r>
        <w:rPr>
          <w:b/>
          <w:bCs/>
        </w:rPr>
        <w:t>Essential</w:t>
      </w:r>
    </w:p>
    <w:p w14:paraId="7E98B660" w14:textId="77777777" w:rsidR="00633B05" w:rsidRPr="00633B05" w:rsidRDefault="00633B05" w:rsidP="00633B05">
      <w:pPr>
        <w:pStyle w:val="ListParagraph"/>
        <w:numPr>
          <w:ilvl w:val="0"/>
          <w:numId w:val="2"/>
        </w:numPr>
        <w:rPr>
          <w:sz w:val="24"/>
          <w:szCs w:val="24"/>
          <w:lang w:eastAsia="en-GB"/>
        </w:rPr>
      </w:pPr>
      <w:r w:rsidRPr="00633B05">
        <w:rPr>
          <w:sz w:val="24"/>
          <w:szCs w:val="24"/>
        </w:rPr>
        <w:t>Swim England Level 2 Coaching qualification (or equivalent recognised qualification appropriate to the role).</w:t>
      </w:r>
    </w:p>
    <w:p w14:paraId="43996DD2" w14:textId="77777777" w:rsidR="00633B05" w:rsidRDefault="00633B05" w:rsidP="00633B05">
      <w:pPr>
        <w:pStyle w:val="ListParagraph"/>
        <w:numPr>
          <w:ilvl w:val="0"/>
          <w:numId w:val="2"/>
        </w:numPr>
        <w:rPr>
          <w:sz w:val="24"/>
          <w:szCs w:val="24"/>
        </w:rPr>
      </w:pPr>
      <w:r>
        <w:rPr>
          <w:sz w:val="24"/>
          <w:szCs w:val="24"/>
        </w:rPr>
        <w:t>Experience coaching young swimmers within a club or competitive swimming environment.</w:t>
      </w:r>
    </w:p>
    <w:p w14:paraId="7016EF52" w14:textId="77777777" w:rsidR="00633B05" w:rsidRDefault="00633B05" w:rsidP="00633B05">
      <w:pPr>
        <w:pStyle w:val="ListParagraph"/>
        <w:numPr>
          <w:ilvl w:val="0"/>
          <w:numId w:val="2"/>
        </w:numPr>
        <w:rPr>
          <w:sz w:val="24"/>
          <w:szCs w:val="24"/>
        </w:rPr>
      </w:pPr>
      <w:r>
        <w:rPr>
          <w:sz w:val="24"/>
          <w:szCs w:val="24"/>
        </w:rPr>
        <w:t>Sound technical knowledge of swimming skills, drills, and long-term swimmer development.</w:t>
      </w:r>
    </w:p>
    <w:p w14:paraId="3AE81B6B" w14:textId="77777777" w:rsidR="00633B05" w:rsidRDefault="00633B05" w:rsidP="00633B05">
      <w:pPr>
        <w:pStyle w:val="ListParagraph"/>
        <w:numPr>
          <w:ilvl w:val="0"/>
          <w:numId w:val="2"/>
        </w:numPr>
        <w:rPr>
          <w:sz w:val="24"/>
          <w:szCs w:val="24"/>
        </w:rPr>
      </w:pPr>
      <w:r>
        <w:rPr>
          <w:sz w:val="24"/>
          <w:szCs w:val="24"/>
        </w:rPr>
        <w:t>Ability to plan, deliver, and evaluate engaging training sessions for junior athletes.</w:t>
      </w:r>
    </w:p>
    <w:p w14:paraId="7570B0CF" w14:textId="77777777" w:rsidR="00633B05" w:rsidRDefault="00633B05" w:rsidP="00633B05">
      <w:pPr>
        <w:pStyle w:val="ListParagraph"/>
        <w:numPr>
          <w:ilvl w:val="0"/>
          <w:numId w:val="2"/>
        </w:numPr>
        <w:rPr>
          <w:sz w:val="24"/>
          <w:szCs w:val="24"/>
        </w:rPr>
      </w:pPr>
      <w:r>
        <w:rPr>
          <w:sz w:val="24"/>
          <w:szCs w:val="24"/>
        </w:rPr>
        <w:t>Strong communication and interpersonal skills, with the ability to work effectively with swimmers, parents, volunteers, and other coaches.</w:t>
      </w:r>
    </w:p>
    <w:p w14:paraId="7F3BE656" w14:textId="77777777" w:rsidR="00633B05" w:rsidRDefault="00633B05" w:rsidP="00633B05">
      <w:pPr>
        <w:pStyle w:val="ListParagraph"/>
        <w:numPr>
          <w:ilvl w:val="0"/>
          <w:numId w:val="2"/>
        </w:numPr>
        <w:rPr>
          <w:sz w:val="24"/>
          <w:szCs w:val="24"/>
        </w:rPr>
      </w:pPr>
      <w:r>
        <w:rPr>
          <w:sz w:val="24"/>
          <w:szCs w:val="24"/>
        </w:rPr>
        <w:t>A positive, reliable, and professional approach with a strong commitment to swimmer welfare and development.</w:t>
      </w:r>
    </w:p>
    <w:p w14:paraId="38007C3C" w14:textId="77777777" w:rsidR="00633B05" w:rsidRDefault="00633B05" w:rsidP="00633B05">
      <w:pPr>
        <w:pStyle w:val="ListParagraph"/>
        <w:numPr>
          <w:ilvl w:val="0"/>
          <w:numId w:val="2"/>
        </w:numPr>
        <w:rPr>
          <w:sz w:val="24"/>
          <w:szCs w:val="24"/>
        </w:rPr>
      </w:pPr>
      <w:r>
        <w:rPr>
          <w:sz w:val="24"/>
          <w:szCs w:val="24"/>
        </w:rPr>
        <w:t>Current safeguarding training accepted by Swim England.</w:t>
      </w:r>
    </w:p>
    <w:p w14:paraId="05AAE18B" w14:textId="77777777" w:rsidR="00633B05" w:rsidRDefault="00633B05" w:rsidP="00633B05">
      <w:pPr>
        <w:pStyle w:val="ListParagraph"/>
        <w:numPr>
          <w:ilvl w:val="0"/>
          <w:numId w:val="2"/>
        </w:numPr>
        <w:rPr>
          <w:sz w:val="24"/>
          <w:szCs w:val="24"/>
        </w:rPr>
      </w:pPr>
      <w:r>
        <w:rPr>
          <w:sz w:val="24"/>
          <w:szCs w:val="24"/>
        </w:rPr>
        <w:t>Enhanced DBS check (or willingness to obtain one) and the right to work in the UK.</w:t>
      </w:r>
    </w:p>
    <w:p w14:paraId="1324AF9A" w14:textId="77777777" w:rsidR="00633B05" w:rsidRDefault="00633B05">
      <w:pPr>
        <w:rPr>
          <w:lang w:eastAsia="en-GB"/>
        </w:rPr>
      </w:pPr>
      <w:r>
        <w:rPr>
          <w:b/>
          <w:bCs/>
        </w:rPr>
        <w:t>Desirable</w:t>
      </w:r>
    </w:p>
    <w:p w14:paraId="2DFA673A" w14:textId="77777777" w:rsidR="00633B05" w:rsidRPr="00633B05" w:rsidRDefault="00633B05" w:rsidP="00633B05">
      <w:pPr>
        <w:pStyle w:val="ListParagraph"/>
        <w:numPr>
          <w:ilvl w:val="0"/>
          <w:numId w:val="3"/>
        </w:numPr>
        <w:rPr>
          <w:sz w:val="24"/>
          <w:szCs w:val="24"/>
          <w:lang w:eastAsia="en-GB"/>
        </w:rPr>
      </w:pPr>
      <w:r w:rsidRPr="00633B05">
        <w:rPr>
          <w:sz w:val="24"/>
          <w:szCs w:val="24"/>
        </w:rPr>
        <w:t>Experience working with swimmers aged approximately 8–13 in junior or development squads.</w:t>
      </w:r>
    </w:p>
    <w:p w14:paraId="7A56EDBD" w14:textId="77777777" w:rsidR="00633B05" w:rsidRDefault="00633B05" w:rsidP="00633B05">
      <w:pPr>
        <w:pStyle w:val="ListParagraph"/>
        <w:numPr>
          <w:ilvl w:val="0"/>
          <w:numId w:val="3"/>
        </w:numPr>
        <w:rPr>
          <w:sz w:val="24"/>
          <w:szCs w:val="24"/>
        </w:rPr>
      </w:pPr>
      <w:r>
        <w:rPr>
          <w:sz w:val="24"/>
          <w:szCs w:val="24"/>
        </w:rPr>
        <w:t>Previous involvement in competitive swimming, including open meets and league competitions.</w:t>
      </w:r>
    </w:p>
    <w:p w14:paraId="73EB6B69" w14:textId="77777777" w:rsidR="00633B05" w:rsidRDefault="00633B05" w:rsidP="00633B05">
      <w:pPr>
        <w:pStyle w:val="ListParagraph"/>
        <w:numPr>
          <w:ilvl w:val="0"/>
          <w:numId w:val="3"/>
        </w:numPr>
        <w:rPr>
          <w:sz w:val="24"/>
          <w:szCs w:val="24"/>
        </w:rPr>
      </w:pPr>
      <w:r>
        <w:rPr>
          <w:sz w:val="24"/>
          <w:szCs w:val="24"/>
        </w:rPr>
        <w:t>Knowledge of land training appropriate for junior swimmers.</w:t>
      </w:r>
    </w:p>
    <w:p w14:paraId="29848FCF" w14:textId="77777777" w:rsidR="00633B05" w:rsidRDefault="00633B05" w:rsidP="00633B05">
      <w:pPr>
        <w:pStyle w:val="ListParagraph"/>
        <w:numPr>
          <w:ilvl w:val="0"/>
          <w:numId w:val="3"/>
        </w:numPr>
        <w:rPr>
          <w:sz w:val="24"/>
          <w:szCs w:val="24"/>
        </w:rPr>
      </w:pPr>
      <w:r>
        <w:rPr>
          <w:sz w:val="24"/>
          <w:szCs w:val="24"/>
        </w:rPr>
        <w:t>A willingness to undertake continuing professional development and contribute to the long-term success of the club.</w:t>
      </w:r>
    </w:p>
    <w:p w14:paraId="5D8DCAFE" w14:textId="77777777" w:rsidR="00633B05" w:rsidRDefault="00633B05" w:rsidP="00633B05">
      <w:pPr>
        <w:pStyle w:val="ListParagraph"/>
        <w:numPr>
          <w:ilvl w:val="0"/>
          <w:numId w:val="3"/>
        </w:numPr>
        <w:rPr>
          <w:sz w:val="24"/>
          <w:szCs w:val="24"/>
        </w:rPr>
      </w:pPr>
      <w:r>
        <w:rPr>
          <w:sz w:val="24"/>
          <w:szCs w:val="24"/>
        </w:rPr>
        <w:t>Ability to support occasional cover across different squads when required.</w:t>
      </w:r>
    </w:p>
    <w:p w14:paraId="5945E55F" w14:textId="77777777" w:rsidR="00633B05" w:rsidRDefault="00633B05">
      <w:pPr>
        <w:pStyle w:val="Heading2"/>
        <w:rPr>
          <w:rFonts w:asciiTheme="minorHAnsi" w:hAnsiTheme="minorHAnsi" w:cstheme="minorBidi"/>
          <w:sz w:val="36"/>
          <w:szCs w:val="36"/>
          <w:lang w:eastAsia="en-GB"/>
        </w:rPr>
      </w:pPr>
      <w:r>
        <w:rPr>
          <w:rFonts w:asciiTheme="minorHAnsi" w:hAnsiTheme="minorHAnsi" w:cstheme="minorBidi"/>
        </w:rPr>
        <w:t>Compliance and Safeguarding</w:t>
      </w:r>
    </w:p>
    <w:p w14:paraId="6A7963D7" w14:textId="77777777" w:rsidR="00633B05" w:rsidRDefault="00633B05">
      <w:pPr>
        <w:rPr>
          <w:lang w:eastAsia="en-GB"/>
        </w:rPr>
      </w:pPr>
      <w:r>
        <w:t xml:space="preserve">The successful candidate will be expected to work within the scope of their qualification and in line with Swim England coaching guidance, safeguarding requirements, and club policies. The post holder must maintain an appropriate DBS status, complete and keep current any </w:t>
      </w:r>
      <w:r>
        <w:lastRenderedPageBreak/>
        <w:t xml:space="preserve">mandatory safeguarding training, and promote a culture of safety, inclusion, and athlete welfare </w:t>
      </w:r>
      <w:proofErr w:type="gramStart"/>
      <w:r>
        <w:t>at all times</w:t>
      </w:r>
      <w:proofErr w:type="gramEnd"/>
      <w:r>
        <w:t>.</w:t>
      </w:r>
    </w:p>
    <w:p w14:paraId="593E98A6" w14:textId="77777777" w:rsidR="00633B05" w:rsidRDefault="00633B05">
      <w:pPr>
        <w:pStyle w:val="Heading2"/>
        <w:rPr>
          <w:rFonts w:asciiTheme="minorHAnsi" w:hAnsiTheme="minorHAnsi" w:cstheme="minorBidi"/>
          <w:sz w:val="36"/>
          <w:szCs w:val="36"/>
          <w:lang w:eastAsia="en-GB"/>
        </w:rPr>
      </w:pPr>
      <w:r>
        <w:rPr>
          <w:rFonts w:asciiTheme="minorHAnsi" w:hAnsiTheme="minorHAnsi" w:cstheme="minorBidi"/>
        </w:rPr>
        <w:t>How to Apply</w:t>
      </w:r>
    </w:p>
    <w:p w14:paraId="0526B6BD" w14:textId="698BBF4C" w:rsidR="00633B05" w:rsidRDefault="00633B05">
      <w:pPr>
        <w:rPr>
          <w:lang w:eastAsia="en-GB"/>
        </w:rPr>
      </w:pPr>
      <w:r>
        <w:t>This vacancy would suit a motivated coach who enjoys developing young swimmers and contributing to a strong club culture. Applicants should submit a CV and covering letter outlining their coaching experience, qualifications, and suitability for the role</w:t>
      </w:r>
      <w:r w:rsidR="00337C6E">
        <w:t xml:space="preserve"> to the Chair Charlotte Killeen </w:t>
      </w:r>
      <w:hyperlink r:id="rId7" w:history="1">
        <w:r w:rsidR="00337C6E" w:rsidRPr="008558C7">
          <w:rPr>
            <w:rStyle w:val="Hyperlink"/>
          </w:rPr>
          <w:t>ckchair.chasesc@gmail.com</w:t>
        </w:r>
      </w:hyperlink>
      <w:r w:rsidR="00337C6E">
        <w:t>.</w:t>
      </w:r>
      <w:r>
        <w:t xml:space="preserve"> Chase Swimming Club is committed to safeguarding and promoting the welfare of children and young </w:t>
      </w:r>
      <w:r w:rsidR="00337C6E">
        <w:t>people and</w:t>
      </w:r>
      <w:r>
        <w:t xml:space="preserve"> expects all coaches and volunteers to share this commitment.</w:t>
      </w:r>
    </w:p>
    <w:p w14:paraId="728CFE6F" w14:textId="77777777" w:rsidR="004F7F0A" w:rsidRDefault="004F7F0A"/>
    <w:sectPr w:rsidR="004F7F0A" w:rsidSect="00633B0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37170" w14:textId="77777777" w:rsidR="00A3733E" w:rsidRDefault="00A3733E" w:rsidP="00994672">
      <w:pPr>
        <w:spacing w:after="0" w:line="240" w:lineRule="auto"/>
      </w:pPr>
      <w:r>
        <w:separator/>
      </w:r>
    </w:p>
  </w:endnote>
  <w:endnote w:type="continuationSeparator" w:id="0">
    <w:p w14:paraId="5DF982A2" w14:textId="77777777" w:rsidR="00A3733E" w:rsidRDefault="00A3733E" w:rsidP="00994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F6632" w14:textId="77777777" w:rsidR="00A3733E" w:rsidRDefault="00A3733E" w:rsidP="00994672">
      <w:pPr>
        <w:spacing w:after="0" w:line="240" w:lineRule="auto"/>
      </w:pPr>
      <w:r>
        <w:separator/>
      </w:r>
    </w:p>
  </w:footnote>
  <w:footnote w:type="continuationSeparator" w:id="0">
    <w:p w14:paraId="53B63BF2" w14:textId="77777777" w:rsidR="00A3733E" w:rsidRDefault="00A3733E" w:rsidP="00994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B936D" w14:textId="77777777" w:rsidR="00994672" w:rsidRDefault="00994672" w:rsidP="00994672">
    <w:pPr>
      <w:pStyle w:val="NormalWeb"/>
      <w:jc w:val="right"/>
    </w:pPr>
    <w:r>
      <w:rPr>
        <w:noProof/>
      </w:rPr>
      <w:drawing>
        <wp:inline distT="0" distB="0" distL="0" distR="0" wp14:anchorId="22F36C08" wp14:editId="23B605DF">
          <wp:extent cx="900545" cy="8256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878" cy="830504"/>
                  </a:xfrm>
                  <a:prstGeom prst="rect">
                    <a:avLst/>
                  </a:prstGeom>
                  <a:noFill/>
                  <a:ln>
                    <a:noFill/>
                  </a:ln>
                </pic:spPr>
              </pic:pic>
            </a:graphicData>
          </a:graphic>
        </wp:inline>
      </w:drawing>
    </w:r>
  </w:p>
  <w:p w14:paraId="4F19CB00" w14:textId="77777777" w:rsidR="00994672" w:rsidRDefault="009946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934CD"/>
    <w:multiLevelType w:val="multilevel"/>
    <w:tmpl w:val="C5BA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193490"/>
    <w:multiLevelType w:val="multilevel"/>
    <w:tmpl w:val="573AA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CB20E8"/>
    <w:multiLevelType w:val="multilevel"/>
    <w:tmpl w:val="26225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5789350">
    <w:abstractNumId w:val="0"/>
  </w:num>
  <w:num w:numId="2" w16cid:durableId="211307411">
    <w:abstractNumId w:val="2"/>
  </w:num>
  <w:num w:numId="3" w16cid:durableId="988480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B05"/>
    <w:rsid w:val="000244E0"/>
    <w:rsid w:val="00337C6E"/>
    <w:rsid w:val="00422BDA"/>
    <w:rsid w:val="004F7F0A"/>
    <w:rsid w:val="00633B05"/>
    <w:rsid w:val="00994672"/>
    <w:rsid w:val="00A3733E"/>
    <w:rsid w:val="00E441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7A679"/>
  <w15:chartTrackingRefBased/>
  <w15:docId w15:val="{C81CE908-89A7-47FD-AC1A-FFCE96A72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3B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33B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3B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3B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3B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3B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3B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3B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3B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B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3B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3B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3B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3B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3B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B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B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B05"/>
    <w:rPr>
      <w:rFonts w:eastAsiaTheme="majorEastAsia" w:cstheme="majorBidi"/>
      <w:color w:val="272727" w:themeColor="text1" w:themeTint="D8"/>
    </w:rPr>
  </w:style>
  <w:style w:type="paragraph" w:styleId="Title">
    <w:name w:val="Title"/>
    <w:basedOn w:val="Normal"/>
    <w:next w:val="Normal"/>
    <w:link w:val="TitleChar"/>
    <w:uiPriority w:val="10"/>
    <w:qFormat/>
    <w:rsid w:val="00633B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3B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B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3B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B05"/>
    <w:pPr>
      <w:spacing w:before="160"/>
      <w:jc w:val="center"/>
    </w:pPr>
    <w:rPr>
      <w:i/>
      <w:iCs/>
      <w:color w:val="404040" w:themeColor="text1" w:themeTint="BF"/>
    </w:rPr>
  </w:style>
  <w:style w:type="character" w:customStyle="1" w:styleId="QuoteChar">
    <w:name w:val="Quote Char"/>
    <w:basedOn w:val="DefaultParagraphFont"/>
    <w:link w:val="Quote"/>
    <w:uiPriority w:val="29"/>
    <w:rsid w:val="00633B05"/>
    <w:rPr>
      <w:i/>
      <w:iCs/>
      <w:color w:val="404040" w:themeColor="text1" w:themeTint="BF"/>
    </w:rPr>
  </w:style>
  <w:style w:type="paragraph" w:styleId="ListParagraph">
    <w:name w:val="List Paragraph"/>
    <w:basedOn w:val="Normal"/>
    <w:uiPriority w:val="34"/>
    <w:qFormat/>
    <w:rsid w:val="00633B05"/>
    <w:pPr>
      <w:ind w:left="720"/>
      <w:contextualSpacing/>
    </w:pPr>
  </w:style>
  <w:style w:type="character" w:styleId="IntenseEmphasis">
    <w:name w:val="Intense Emphasis"/>
    <w:basedOn w:val="DefaultParagraphFont"/>
    <w:uiPriority w:val="21"/>
    <w:qFormat/>
    <w:rsid w:val="00633B05"/>
    <w:rPr>
      <w:i/>
      <w:iCs/>
      <w:color w:val="0F4761" w:themeColor="accent1" w:themeShade="BF"/>
    </w:rPr>
  </w:style>
  <w:style w:type="paragraph" w:styleId="IntenseQuote">
    <w:name w:val="Intense Quote"/>
    <w:basedOn w:val="Normal"/>
    <w:next w:val="Normal"/>
    <w:link w:val="IntenseQuoteChar"/>
    <w:uiPriority w:val="30"/>
    <w:qFormat/>
    <w:rsid w:val="00633B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3B05"/>
    <w:rPr>
      <w:i/>
      <w:iCs/>
      <w:color w:val="0F4761" w:themeColor="accent1" w:themeShade="BF"/>
    </w:rPr>
  </w:style>
  <w:style w:type="character" w:styleId="IntenseReference">
    <w:name w:val="Intense Reference"/>
    <w:basedOn w:val="DefaultParagraphFont"/>
    <w:uiPriority w:val="32"/>
    <w:qFormat/>
    <w:rsid w:val="00633B05"/>
    <w:rPr>
      <w:b/>
      <w:bCs/>
      <w:smallCaps/>
      <w:color w:val="0F4761" w:themeColor="accent1" w:themeShade="BF"/>
      <w:spacing w:val="5"/>
    </w:rPr>
  </w:style>
  <w:style w:type="paragraph" w:styleId="Header">
    <w:name w:val="header"/>
    <w:basedOn w:val="Normal"/>
    <w:link w:val="HeaderChar"/>
    <w:uiPriority w:val="99"/>
    <w:unhideWhenUsed/>
    <w:rsid w:val="009946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4672"/>
  </w:style>
  <w:style w:type="paragraph" w:styleId="Footer">
    <w:name w:val="footer"/>
    <w:basedOn w:val="Normal"/>
    <w:link w:val="FooterChar"/>
    <w:uiPriority w:val="99"/>
    <w:unhideWhenUsed/>
    <w:rsid w:val="009946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4672"/>
  </w:style>
  <w:style w:type="paragraph" w:styleId="NormalWeb">
    <w:name w:val="Normal (Web)"/>
    <w:basedOn w:val="Normal"/>
    <w:uiPriority w:val="99"/>
    <w:semiHidden/>
    <w:unhideWhenUsed/>
    <w:rsid w:val="0099467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337C6E"/>
    <w:rPr>
      <w:color w:val="467886" w:themeColor="hyperlink"/>
      <w:u w:val="single"/>
    </w:rPr>
  </w:style>
  <w:style w:type="character" w:styleId="UnresolvedMention">
    <w:name w:val="Unresolved Mention"/>
    <w:basedOn w:val="DefaultParagraphFont"/>
    <w:uiPriority w:val="99"/>
    <w:semiHidden/>
    <w:unhideWhenUsed/>
    <w:rsid w:val="00337C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kchair.chasesc@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2325</TotalTime>
  <Pages>3</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Killeen</dc:creator>
  <cp:keywords/>
  <dc:description/>
  <cp:lastModifiedBy>Charlotte Killeen</cp:lastModifiedBy>
  <cp:revision>1</cp:revision>
  <dcterms:created xsi:type="dcterms:W3CDTF">2026-05-29T18:15:00Z</dcterms:created>
  <dcterms:modified xsi:type="dcterms:W3CDTF">2026-05-31T09:30:00Z</dcterms:modified>
</cp:coreProperties>
</file>